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65406" w14:textId="77777777" w:rsidR="0020281F" w:rsidRDefault="0020281F" w:rsidP="0011309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</w:p>
    <w:p w14:paraId="71E0D5D4" w14:textId="711D83CD" w:rsidR="00F373F8" w:rsidRPr="00383ED7" w:rsidRDefault="00F373F8" w:rsidP="005271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5575B23C" w14:textId="7B5157A5" w:rsidR="0020281F" w:rsidRPr="003C154C" w:rsidRDefault="00C261EE" w:rsidP="0011309F">
      <w:pPr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383ED7">
        <w:rPr>
          <w:rFonts w:ascii="Times New Roman" w:hAnsi="Times New Roman" w:cs="Times New Roman"/>
          <w:b/>
          <w:sz w:val="24"/>
          <w:szCs w:val="24"/>
        </w:rPr>
        <w:t>DĖL</w:t>
      </w:r>
      <w:r w:rsidR="0017253C" w:rsidRPr="0017253C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7C365E" w:rsidRPr="007C365E">
        <w:rPr>
          <w:rFonts w:ascii="Times New Roman" w:hAnsi="Times New Roman" w:cs="Times New Roman"/>
          <w:b/>
          <w:bCs/>
          <w:sz w:val="24"/>
          <w:szCs w:val="24"/>
        </w:rPr>
        <w:t>AUTOMATINIU BŪDU PROGRAMINIO ĮRANKIO GENERUOTŲ PRADINIŲ VII METADUOMENŲ SUTVARKYMO IR UŽTIKRINIMO TEISINGO JŲ ATVAIZDAVIMO VII DUOMENŲ ARCHITEKTŪROS VALDYMO APLINKOJE PASLAUGŲ</w:t>
      </w:r>
      <w:r w:rsidR="007C365E">
        <w:rPr>
          <w:rFonts w:ascii="Times New Roman" w:hAnsi="Times New Roman" w:cs="Times New Roman"/>
          <w:sz w:val="24"/>
          <w:szCs w:val="24"/>
        </w:rPr>
        <w:t xml:space="preserve"> </w:t>
      </w:r>
      <w:r w:rsidR="0011309F">
        <w:rPr>
          <w:rFonts w:ascii="Times New Roman" w:hAnsi="Times New Roman" w:cs="Times New Roman"/>
          <w:b/>
          <w:bCs/>
          <w:sz w:val="24"/>
          <w:szCs w:val="24"/>
        </w:rPr>
        <w:t>PIRKIMO</w:t>
      </w:r>
    </w:p>
    <w:p w14:paraId="41D2EE13" w14:textId="77777777" w:rsidR="00F66953" w:rsidRPr="00383ED7" w:rsidRDefault="00F66953" w:rsidP="003D0F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050DD" w14:textId="02DABCFD" w:rsidR="00C261EE" w:rsidRPr="0011309F" w:rsidRDefault="00C261EE" w:rsidP="003D0F7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1309F">
        <w:rPr>
          <w:rFonts w:ascii="Times New Roman" w:hAnsi="Times New Roman" w:cs="Times New Roman"/>
        </w:rPr>
        <w:t xml:space="preserve">Viešoji įstaiga CPO LT (toliau – CPO LT) </w:t>
      </w:r>
      <w:r w:rsidR="00846CCA" w:rsidRPr="0011309F">
        <w:rPr>
          <w:rFonts w:ascii="Times New Roman" w:hAnsi="Times New Roman" w:cs="Times New Roman"/>
          <w:color w:val="000000" w:themeColor="text1"/>
        </w:rPr>
        <w:t>planuoja vykdyti</w:t>
      </w:r>
      <w:r w:rsidR="00A83933" w:rsidRPr="0011309F">
        <w:rPr>
          <w:rFonts w:ascii="Times New Roman" w:hAnsi="Times New Roman" w:cs="Times New Roman"/>
          <w:color w:val="000000" w:themeColor="text1"/>
        </w:rPr>
        <w:t xml:space="preserve"> </w:t>
      </w:r>
      <w:bookmarkStart w:id="1" w:name="_Hlk158725271"/>
      <w:r w:rsidR="00F55F59" w:rsidRPr="0011309F">
        <w:rPr>
          <w:rFonts w:ascii="Times New Roman" w:hAnsi="Times New Roman" w:cs="Times New Roman"/>
          <w:color w:val="000000" w:themeColor="text1"/>
        </w:rPr>
        <w:t xml:space="preserve">Valstybės </w:t>
      </w:r>
      <w:r w:rsidR="007C365E">
        <w:rPr>
          <w:rFonts w:ascii="Times New Roman" w:hAnsi="Times New Roman" w:cs="Times New Roman"/>
          <w:color w:val="000000" w:themeColor="text1"/>
        </w:rPr>
        <w:t xml:space="preserve">skaitmeninių sprendimų </w:t>
      </w:r>
      <w:r w:rsidR="00F55F59" w:rsidRPr="0011309F">
        <w:rPr>
          <w:rFonts w:ascii="Times New Roman" w:hAnsi="Times New Roman" w:cs="Times New Roman"/>
          <w:color w:val="000000" w:themeColor="text1"/>
        </w:rPr>
        <w:t xml:space="preserve">agentūros </w:t>
      </w:r>
      <w:r w:rsidR="0017253C" w:rsidRPr="0011309F">
        <w:rPr>
          <w:rFonts w:ascii="Times New Roman" w:hAnsi="Times New Roman" w:cs="Times New Roman"/>
          <w:color w:val="000000" w:themeColor="text1"/>
        </w:rPr>
        <w:t xml:space="preserve">inicijuotą </w:t>
      </w:r>
      <w:bookmarkEnd w:id="1"/>
      <w:r w:rsidRPr="0011309F">
        <w:rPr>
          <w:rFonts w:ascii="Times New Roman" w:hAnsi="Times New Roman" w:cs="Times New Roman"/>
        </w:rPr>
        <w:t>viešąjį pirkimą</w:t>
      </w:r>
      <w:r w:rsidR="007C365E">
        <w:rPr>
          <w:rFonts w:ascii="Times New Roman" w:hAnsi="Times New Roman" w:cs="Times New Roman"/>
        </w:rPr>
        <w:t xml:space="preserve"> dėl</w:t>
      </w:r>
      <w:r w:rsidR="009B16F8" w:rsidRPr="0011309F">
        <w:rPr>
          <w:rFonts w:ascii="Times New Roman" w:hAnsi="Times New Roman" w:cs="Times New Roman"/>
        </w:rPr>
        <w:t xml:space="preserve"> </w:t>
      </w:r>
      <w:r w:rsidR="007C365E" w:rsidRPr="007C365E">
        <w:rPr>
          <w:rFonts w:ascii="Times New Roman" w:hAnsi="Times New Roman" w:cs="Times New Roman"/>
        </w:rPr>
        <w:t>automatiniu būdu programinio įrankio generuotų pradinių VII metaduomenų sutvarkymo ir užtikrinimo teisingo jų atvaizdavimo VII duomenų architektūros valdymo aplinkoje paslaug</w:t>
      </w:r>
      <w:r w:rsidR="00C51657">
        <w:rPr>
          <w:rFonts w:ascii="Times New Roman" w:hAnsi="Times New Roman" w:cs="Times New Roman"/>
        </w:rPr>
        <w:t>ų viešąjį pirkimą</w:t>
      </w:r>
      <w:r w:rsidR="007C365E" w:rsidRPr="007C365E">
        <w:rPr>
          <w:rFonts w:ascii="Times New Roman" w:hAnsi="Times New Roman" w:cs="Times New Roman"/>
        </w:rPr>
        <w:t xml:space="preserve"> </w:t>
      </w:r>
      <w:r w:rsidR="009B16F8" w:rsidRPr="0011309F">
        <w:rPr>
          <w:rFonts w:ascii="Times New Roman" w:hAnsi="Times New Roman" w:cs="Times New Roman"/>
          <w:color w:val="000000" w:themeColor="text1"/>
        </w:rPr>
        <w:t>(toliau – Pirkimas)</w:t>
      </w:r>
      <w:r w:rsidR="00846CCA" w:rsidRPr="0011309F">
        <w:rPr>
          <w:rFonts w:ascii="Times New Roman" w:hAnsi="Times New Roman" w:cs="Times New Roman"/>
        </w:rPr>
        <w:t>.</w:t>
      </w:r>
      <w:r w:rsidRPr="0011309F">
        <w:rPr>
          <w:rFonts w:ascii="Times New Roman" w:hAnsi="Times New Roman" w:cs="Times New Roman"/>
        </w:rPr>
        <w:t xml:space="preserve"> </w:t>
      </w:r>
      <w:r w:rsidR="005C119B" w:rsidRPr="0011309F">
        <w:rPr>
          <w:rFonts w:ascii="Times New Roman" w:hAnsi="Times New Roman" w:cs="Times New Roman"/>
        </w:rPr>
        <w:t>Pirkim</w:t>
      </w:r>
      <w:r w:rsidR="00BA6A55" w:rsidRPr="0011309F">
        <w:rPr>
          <w:rFonts w:ascii="Times New Roman" w:hAnsi="Times New Roman" w:cs="Times New Roman"/>
        </w:rPr>
        <w:t>as</w:t>
      </w:r>
      <w:r w:rsidR="005C119B" w:rsidRPr="0011309F">
        <w:rPr>
          <w:rFonts w:ascii="Times New Roman" w:hAnsi="Times New Roman" w:cs="Times New Roman"/>
        </w:rPr>
        <w:t xml:space="preserve"> </w:t>
      </w:r>
      <w:r w:rsidR="00BA6A55" w:rsidRPr="0011309F">
        <w:rPr>
          <w:rFonts w:ascii="Times New Roman" w:hAnsi="Times New Roman" w:cs="Times New Roman"/>
        </w:rPr>
        <w:t>bus</w:t>
      </w:r>
      <w:r w:rsidR="005C119B" w:rsidRPr="0011309F">
        <w:rPr>
          <w:rFonts w:ascii="Times New Roman" w:hAnsi="Times New Roman" w:cs="Times New Roman"/>
        </w:rPr>
        <w:t xml:space="preserve"> vykd</w:t>
      </w:r>
      <w:r w:rsidR="00BA6A55" w:rsidRPr="0011309F">
        <w:rPr>
          <w:rFonts w:ascii="Times New Roman" w:hAnsi="Times New Roman" w:cs="Times New Roman"/>
        </w:rPr>
        <w:t>omas</w:t>
      </w:r>
      <w:r w:rsidR="005C119B" w:rsidRPr="0011309F">
        <w:rPr>
          <w:rFonts w:ascii="Times New Roman" w:hAnsi="Times New Roman" w:cs="Times New Roman"/>
        </w:rPr>
        <w:t xml:space="preserve"> atviro (</w:t>
      </w:r>
      <w:r w:rsidR="0039521A" w:rsidRPr="0011309F">
        <w:rPr>
          <w:rFonts w:ascii="Times New Roman" w:hAnsi="Times New Roman" w:cs="Times New Roman"/>
        </w:rPr>
        <w:t>tarptautini</w:t>
      </w:r>
      <w:r w:rsidR="00FB64B8" w:rsidRPr="0011309F">
        <w:rPr>
          <w:rFonts w:ascii="Times New Roman" w:hAnsi="Times New Roman" w:cs="Times New Roman"/>
        </w:rPr>
        <w:t>o</w:t>
      </w:r>
      <w:r w:rsidR="005C119B" w:rsidRPr="0011309F">
        <w:rPr>
          <w:rFonts w:ascii="Times New Roman" w:hAnsi="Times New Roman" w:cs="Times New Roman"/>
        </w:rPr>
        <w:t xml:space="preserve">) </w:t>
      </w:r>
      <w:r w:rsidR="00FB64B8" w:rsidRPr="0011309F">
        <w:rPr>
          <w:rFonts w:ascii="Times New Roman" w:hAnsi="Times New Roman" w:cs="Times New Roman"/>
        </w:rPr>
        <w:t xml:space="preserve">konkurso </w:t>
      </w:r>
      <w:r w:rsidR="005C119B" w:rsidRPr="0011309F">
        <w:rPr>
          <w:rFonts w:ascii="Times New Roman" w:hAnsi="Times New Roman" w:cs="Times New Roman"/>
        </w:rPr>
        <w:t>būdu.</w:t>
      </w:r>
    </w:p>
    <w:p w14:paraId="68571E35" w14:textId="3E47F2C7" w:rsidR="00F120B3" w:rsidRPr="0011309F" w:rsidRDefault="00F62E14" w:rsidP="00F120B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b/>
          <w:bCs/>
          <w:color w:val="000000" w:themeColor="text1"/>
        </w:rPr>
        <w:t>Rinkos konsultacijos</w:t>
      </w:r>
      <w:r w:rsidRPr="0011309F">
        <w:rPr>
          <w:rFonts w:ascii="Times New Roman" w:eastAsia="Times New Roman" w:hAnsi="Times New Roman" w:cs="Times New Roman"/>
        </w:rPr>
        <w:t xml:space="preserve"> </w:t>
      </w:r>
      <w:r w:rsidRPr="0011309F">
        <w:rPr>
          <w:rFonts w:ascii="Times New Roman" w:eastAsia="Times New Roman" w:hAnsi="Times New Roman" w:cs="Times New Roman"/>
          <w:b/>
          <w:bCs/>
        </w:rPr>
        <w:t>tikslas.</w:t>
      </w:r>
      <w:r w:rsidRPr="0011309F">
        <w:rPr>
          <w:rFonts w:ascii="Times New Roman" w:eastAsia="Times New Roman" w:hAnsi="Times New Roman" w:cs="Times New Roman"/>
        </w:rPr>
        <w:t xml:space="preserve"> </w:t>
      </w:r>
      <w:r w:rsidR="00C261EE" w:rsidRPr="0011309F">
        <w:rPr>
          <w:rFonts w:ascii="Times New Roman" w:eastAsia="Times New Roman" w:hAnsi="Times New Roman" w:cs="Times New Roman"/>
        </w:rPr>
        <w:t>S</w:t>
      </w:r>
      <w:r w:rsidR="00C261EE" w:rsidRPr="0011309F">
        <w:rPr>
          <w:rFonts w:ascii="Times New Roman" w:hAnsi="Times New Roman" w:cs="Times New Roman"/>
        </w:rPr>
        <w:t>iekdam</w:t>
      </w:r>
      <w:r w:rsidR="00FB64B8" w:rsidRPr="0011309F">
        <w:rPr>
          <w:rFonts w:ascii="Times New Roman" w:hAnsi="Times New Roman" w:cs="Times New Roman"/>
        </w:rPr>
        <w:t>a</w:t>
      </w:r>
      <w:r w:rsidR="00C261EE" w:rsidRPr="0011309F">
        <w:rPr>
          <w:rFonts w:ascii="Times New Roman" w:hAnsi="Times New Roman" w:cs="Times New Roman"/>
        </w:rPr>
        <w:t xml:space="preserve"> kokybiškai </w:t>
      </w:r>
      <w:r w:rsidR="009B16F8" w:rsidRPr="0011309F">
        <w:rPr>
          <w:rFonts w:ascii="Times New Roman" w:hAnsi="Times New Roman" w:cs="Times New Roman"/>
        </w:rPr>
        <w:t xml:space="preserve">ir tinkamai </w:t>
      </w:r>
      <w:r w:rsidR="00C261EE" w:rsidRPr="0011309F">
        <w:rPr>
          <w:rFonts w:ascii="Times New Roman" w:hAnsi="Times New Roman" w:cs="Times New Roman"/>
        </w:rPr>
        <w:t xml:space="preserve">pasirengti </w:t>
      </w:r>
      <w:r w:rsidR="009B16F8" w:rsidRPr="0011309F">
        <w:rPr>
          <w:rFonts w:ascii="Times New Roman" w:hAnsi="Times New Roman" w:cs="Times New Roman"/>
        </w:rPr>
        <w:t>P</w:t>
      </w:r>
      <w:r w:rsidR="00C261EE" w:rsidRPr="0011309F">
        <w:rPr>
          <w:rFonts w:ascii="Times New Roman" w:hAnsi="Times New Roman" w:cs="Times New Roman"/>
        </w:rPr>
        <w:t>irkim</w:t>
      </w:r>
      <w:r w:rsidR="00BF00AF" w:rsidRPr="0011309F">
        <w:rPr>
          <w:rFonts w:ascii="Times New Roman" w:hAnsi="Times New Roman" w:cs="Times New Roman"/>
        </w:rPr>
        <w:t>ui</w:t>
      </w:r>
      <w:r w:rsidR="00C261EE" w:rsidRPr="0011309F">
        <w:rPr>
          <w:rFonts w:ascii="Times New Roman" w:hAnsi="Times New Roman" w:cs="Times New Roman"/>
        </w:rPr>
        <w:t xml:space="preserve">, </w:t>
      </w:r>
      <w:r w:rsidR="00587DA9" w:rsidRPr="0011309F">
        <w:rPr>
          <w:rFonts w:ascii="Times New Roman" w:hAnsi="Times New Roman" w:cs="Times New Roman"/>
          <w:color w:val="000000" w:themeColor="text1"/>
        </w:rPr>
        <w:t xml:space="preserve">išsiaiškinti įvairius su </w:t>
      </w:r>
      <w:r w:rsidRPr="0011309F">
        <w:rPr>
          <w:rFonts w:ascii="Times New Roman" w:hAnsi="Times New Roman" w:cs="Times New Roman"/>
          <w:color w:val="000000" w:themeColor="text1"/>
        </w:rPr>
        <w:t>P</w:t>
      </w:r>
      <w:r w:rsidR="00587DA9" w:rsidRPr="0011309F">
        <w:rPr>
          <w:rFonts w:ascii="Times New Roman" w:hAnsi="Times New Roman" w:cs="Times New Roman"/>
          <w:color w:val="000000" w:themeColor="text1"/>
        </w:rPr>
        <w:t>irkimo objektu susijusius klausimus</w:t>
      </w:r>
      <w:r w:rsidR="0005180B" w:rsidRPr="0011309F">
        <w:rPr>
          <w:rFonts w:ascii="Times New Roman" w:eastAsia="Times New Roman" w:hAnsi="Times New Roman" w:cs="Times New Roman"/>
        </w:rPr>
        <w:t xml:space="preserve"> bei </w:t>
      </w:r>
      <w:r w:rsidR="001936AA" w:rsidRPr="0011309F">
        <w:rPr>
          <w:rFonts w:ascii="Times New Roman" w:eastAsia="Times New Roman" w:hAnsi="Times New Roman" w:cs="Times New Roman"/>
        </w:rPr>
        <w:t>informuoti rinkos dalyvius apie ketinimą vykdyti Pirkimą, bei jam keliamus reikalavimus</w:t>
      </w:r>
      <w:r w:rsidR="00A5047E" w:rsidRPr="0011309F">
        <w:rPr>
          <w:rFonts w:ascii="Times New Roman" w:eastAsia="Times New Roman" w:hAnsi="Times New Roman" w:cs="Times New Roman"/>
        </w:rPr>
        <w:t xml:space="preserve">, </w:t>
      </w:r>
      <w:r w:rsidR="00F3736E" w:rsidRPr="0011309F">
        <w:rPr>
          <w:rFonts w:ascii="Times New Roman" w:eastAsia="Times New Roman" w:hAnsi="Times New Roman" w:cs="Times New Roman"/>
        </w:rPr>
        <w:t>vadovaudam</w:t>
      </w:r>
      <w:r w:rsidR="00FB64B8" w:rsidRPr="0011309F">
        <w:rPr>
          <w:rFonts w:ascii="Times New Roman" w:eastAsia="Times New Roman" w:hAnsi="Times New Roman" w:cs="Times New Roman"/>
        </w:rPr>
        <w:t>asi</w:t>
      </w:r>
      <w:r w:rsidR="00F3736E" w:rsidRPr="0011309F">
        <w:rPr>
          <w:rFonts w:ascii="Times New Roman" w:eastAsia="Times New Roman" w:hAnsi="Times New Roman" w:cs="Times New Roman"/>
        </w:rPr>
        <w:t xml:space="preserve"> Lietuvos Respublikos viešųjų pirkimų įstatymo (toliau – VPĮ) 27 straipsniu,</w:t>
      </w:r>
      <w:r w:rsidR="00BF00AF" w:rsidRPr="0011309F">
        <w:rPr>
          <w:rFonts w:ascii="Times New Roman" w:eastAsia="Times New Roman" w:hAnsi="Times New Roman" w:cs="Times New Roman"/>
        </w:rPr>
        <w:t xml:space="preserve"> CPO LT</w:t>
      </w:r>
      <w:r w:rsidR="00F3736E" w:rsidRPr="0011309F">
        <w:rPr>
          <w:rFonts w:ascii="Times New Roman" w:eastAsia="Times New Roman" w:hAnsi="Times New Roman" w:cs="Times New Roman"/>
        </w:rPr>
        <w:t xml:space="preserve"> organizuoja</w:t>
      </w:r>
      <w:r w:rsidR="007C365E">
        <w:rPr>
          <w:rFonts w:ascii="Times New Roman" w:eastAsia="Times New Roman" w:hAnsi="Times New Roman" w:cs="Times New Roman"/>
        </w:rPr>
        <w:t xml:space="preserve"> </w:t>
      </w:r>
      <w:r w:rsidR="007C365E" w:rsidRPr="007C365E">
        <w:rPr>
          <w:rFonts w:ascii="Times New Roman" w:eastAsia="Times New Roman" w:hAnsi="Times New Roman" w:cs="Times New Roman"/>
        </w:rPr>
        <w:t>automatiniu būdu programinio įrankio generuotų pradinių VII metaduomenų sutvarkymo ir užtikrinimo teisingo jų atvaizdavimo VII duomenų architektūros valdymo aplinkoje paslaug</w:t>
      </w:r>
      <w:r w:rsidR="007C365E">
        <w:rPr>
          <w:rFonts w:ascii="Times New Roman" w:eastAsia="Times New Roman" w:hAnsi="Times New Roman" w:cs="Times New Roman"/>
        </w:rPr>
        <w:t>ų</w:t>
      </w:r>
      <w:r w:rsidR="00F3736E" w:rsidRPr="0011309F">
        <w:rPr>
          <w:rFonts w:ascii="Times New Roman" w:hAnsi="Times New Roman" w:cs="Times New Roman"/>
          <w:color w:val="000000" w:themeColor="text1"/>
        </w:rPr>
        <w:t xml:space="preserve"> </w:t>
      </w:r>
      <w:r w:rsidR="002C0FB7" w:rsidRPr="0011309F">
        <w:rPr>
          <w:rFonts w:ascii="Times New Roman" w:hAnsi="Times New Roman" w:cs="Times New Roman"/>
          <w:color w:val="000000" w:themeColor="text1"/>
        </w:rPr>
        <w:t xml:space="preserve">viešojo </w:t>
      </w:r>
      <w:r w:rsidR="00F3736E" w:rsidRPr="0011309F">
        <w:rPr>
          <w:rFonts w:ascii="Times New Roman" w:hAnsi="Times New Roman" w:cs="Times New Roman"/>
          <w:color w:val="000000" w:themeColor="text1"/>
        </w:rPr>
        <w:t>pirkimo rinkos konsultaciją, kuri vykdoma Centrinės viešųjų pirkimų sistemos (toliau – CVP IS) priemonėmis.</w:t>
      </w:r>
      <w:r w:rsidR="00590E9D" w:rsidRPr="0011309F">
        <w:rPr>
          <w:rFonts w:ascii="Times New Roman" w:hAnsi="Times New Roman" w:cs="Times New Roman"/>
          <w:color w:val="000000" w:themeColor="text1"/>
        </w:rPr>
        <w:t xml:space="preserve"> </w:t>
      </w:r>
    </w:p>
    <w:p w14:paraId="05C202A7" w14:textId="7A5056C5" w:rsidR="00722FCD" w:rsidRDefault="0003325D" w:rsidP="00722F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b/>
          <w:bCs/>
          <w:color w:val="000000" w:themeColor="text1"/>
        </w:rPr>
        <w:t>Rinkos</w:t>
      </w:r>
      <w:r w:rsidR="00722FCD" w:rsidRPr="0011309F">
        <w:rPr>
          <w:rFonts w:ascii="Times New Roman" w:hAnsi="Times New Roman" w:cs="Times New Roman"/>
          <w:b/>
          <w:bCs/>
          <w:color w:val="000000" w:themeColor="text1"/>
        </w:rPr>
        <w:t xml:space="preserve"> konsultacijos objektas.</w:t>
      </w:r>
      <w:r w:rsidR="00722FCD" w:rsidRPr="0011309F">
        <w:rPr>
          <w:rFonts w:ascii="Times New Roman" w:hAnsi="Times New Roman" w:cs="Times New Roman"/>
          <w:color w:val="000000" w:themeColor="text1"/>
        </w:rPr>
        <w:t xml:space="preserve"> Rinkos konsultacija vykdoma dėl </w:t>
      </w:r>
      <w:r w:rsidR="007C365E" w:rsidRPr="007C365E">
        <w:rPr>
          <w:rFonts w:ascii="Times New Roman" w:hAnsi="Times New Roman" w:cs="Times New Roman"/>
          <w:color w:val="000000" w:themeColor="text1"/>
        </w:rPr>
        <w:t>automatiniu būdu programinio įrankio generuotų pradinių VII metaduomenų sutvarkymo ir užtikrinimo teisingo jų atvaizdavimo VII duomenų architektūros valdymo aplinkoje paslaug</w:t>
      </w:r>
      <w:r w:rsidR="007C365E">
        <w:rPr>
          <w:rFonts w:ascii="Times New Roman" w:hAnsi="Times New Roman" w:cs="Times New Roman"/>
          <w:color w:val="000000" w:themeColor="text1"/>
        </w:rPr>
        <w:t xml:space="preserve">ų </w:t>
      </w:r>
      <w:r w:rsidR="0011309F" w:rsidRPr="0011309F">
        <w:rPr>
          <w:rFonts w:ascii="Times New Roman" w:hAnsi="Times New Roman" w:cs="Times New Roman"/>
          <w:color w:val="000000" w:themeColor="text1"/>
        </w:rPr>
        <w:t xml:space="preserve">viešojo </w:t>
      </w:r>
      <w:r w:rsidR="00F55F59" w:rsidRPr="0011309F">
        <w:rPr>
          <w:rFonts w:ascii="Times New Roman" w:hAnsi="Times New Roman" w:cs="Times New Roman"/>
          <w:color w:val="000000" w:themeColor="text1"/>
        </w:rPr>
        <w:t>p</w:t>
      </w:r>
      <w:r w:rsidR="00722FCD" w:rsidRPr="0011309F">
        <w:rPr>
          <w:rFonts w:ascii="Times New Roman" w:hAnsi="Times New Roman" w:cs="Times New Roman"/>
          <w:color w:val="000000" w:themeColor="text1"/>
        </w:rPr>
        <w:t xml:space="preserve">irkimo. </w:t>
      </w:r>
      <w:r w:rsidR="00F01D28" w:rsidRPr="0011309F">
        <w:rPr>
          <w:rFonts w:ascii="Times New Roman" w:hAnsi="Times New Roman" w:cs="Times New Roman"/>
          <w:color w:val="000000" w:themeColor="text1"/>
        </w:rPr>
        <w:t xml:space="preserve"> </w:t>
      </w:r>
    </w:p>
    <w:p w14:paraId="2F7D4776" w14:textId="37B5222D" w:rsidR="007C365E" w:rsidRPr="0011309F" w:rsidRDefault="007C365E" w:rsidP="007C365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7C365E">
        <w:rPr>
          <w:rFonts w:ascii="Times New Roman" w:hAnsi="Times New Roman" w:cs="Times New Roman"/>
          <w:color w:val="000000" w:themeColor="text1"/>
        </w:rPr>
        <w:t xml:space="preserve">Pateikiame klausimų sąrašą (priedas Nr. 1) dėl Pirkimo objekto, įskaitant techninės specifikacijos projektą (priedas Nr. 2), </w:t>
      </w:r>
      <w:r w:rsidR="002679E8">
        <w:rPr>
          <w:rFonts w:ascii="Times New Roman" w:hAnsi="Times New Roman" w:cs="Times New Roman"/>
          <w:color w:val="000000" w:themeColor="text1"/>
        </w:rPr>
        <w:t xml:space="preserve">pasiūlymo formą (priedas Nr. 3) </w:t>
      </w:r>
      <w:r w:rsidRPr="007C365E">
        <w:rPr>
          <w:rFonts w:ascii="Times New Roman" w:hAnsi="Times New Roman" w:cs="Times New Roman"/>
          <w:color w:val="000000" w:themeColor="text1"/>
        </w:rPr>
        <w:t xml:space="preserve">tiekėjų kvalifikacijos reikalavimų projektą (priedas Nr. </w:t>
      </w:r>
      <w:r w:rsidR="002679E8">
        <w:rPr>
          <w:rFonts w:ascii="Times New Roman" w:hAnsi="Times New Roman" w:cs="Times New Roman"/>
          <w:color w:val="000000" w:themeColor="text1"/>
        </w:rPr>
        <w:t>4</w:t>
      </w:r>
      <w:r w:rsidRPr="007C365E">
        <w:rPr>
          <w:rFonts w:ascii="Times New Roman" w:hAnsi="Times New Roman" w:cs="Times New Roman"/>
          <w:color w:val="000000" w:themeColor="text1"/>
        </w:rPr>
        <w:t xml:space="preserve">), ekonominio naudingumo kriterijų ir jų vertinimo projektą </w:t>
      </w:r>
      <w:r>
        <w:rPr>
          <w:rFonts w:ascii="Times New Roman" w:hAnsi="Times New Roman" w:cs="Times New Roman"/>
          <w:color w:val="000000" w:themeColor="text1"/>
        </w:rPr>
        <w:t xml:space="preserve">su priedėliu - </w:t>
      </w:r>
      <w:r w:rsidRPr="007C365E">
        <w:rPr>
          <w:rFonts w:ascii="Times New Roman" w:hAnsi="Times New Roman" w:cs="Times New Roman"/>
          <w:color w:val="000000" w:themeColor="text1"/>
        </w:rPr>
        <w:t>ekonominio naudingumo vertinimo skaičiuokl</w:t>
      </w:r>
      <w:r>
        <w:rPr>
          <w:rFonts w:ascii="Times New Roman" w:hAnsi="Times New Roman" w:cs="Times New Roman"/>
          <w:color w:val="000000" w:themeColor="text1"/>
        </w:rPr>
        <w:t>e</w:t>
      </w:r>
      <w:r w:rsidRPr="007C365E">
        <w:rPr>
          <w:rFonts w:ascii="Times New Roman" w:hAnsi="Times New Roman" w:cs="Times New Roman"/>
          <w:color w:val="000000" w:themeColor="text1"/>
        </w:rPr>
        <w:t xml:space="preserve"> (priedas Nr. </w:t>
      </w:r>
      <w:r w:rsidR="002679E8">
        <w:rPr>
          <w:rFonts w:ascii="Times New Roman" w:hAnsi="Times New Roman" w:cs="Times New Roman"/>
          <w:color w:val="000000" w:themeColor="text1"/>
        </w:rPr>
        <w:t>5</w:t>
      </w:r>
      <w:r>
        <w:rPr>
          <w:rFonts w:ascii="Times New Roman" w:hAnsi="Times New Roman" w:cs="Times New Roman"/>
          <w:color w:val="000000" w:themeColor="text1"/>
        </w:rPr>
        <w:t xml:space="preserve"> su priedėliu</w:t>
      </w:r>
      <w:r w:rsidRPr="007C365E">
        <w:rPr>
          <w:rFonts w:ascii="Times New Roman" w:hAnsi="Times New Roman" w:cs="Times New Roman"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</w:rPr>
        <w:t xml:space="preserve">, </w:t>
      </w:r>
      <w:r w:rsidRPr="007C365E">
        <w:rPr>
          <w:rFonts w:ascii="Times New Roman" w:hAnsi="Times New Roman" w:cs="Times New Roman"/>
          <w:color w:val="000000" w:themeColor="text1"/>
        </w:rPr>
        <w:t xml:space="preserve">pirkimo sutarties projektą (priedas Nr. </w:t>
      </w:r>
      <w:r w:rsidR="002679E8">
        <w:rPr>
          <w:rFonts w:ascii="Times New Roman" w:hAnsi="Times New Roman" w:cs="Times New Roman"/>
          <w:color w:val="000000" w:themeColor="text1"/>
        </w:rPr>
        <w:t>6</w:t>
      </w:r>
      <w:r w:rsidRPr="007C365E">
        <w:rPr>
          <w:rFonts w:ascii="Times New Roman" w:hAnsi="Times New Roman" w:cs="Times New Roman"/>
          <w:color w:val="000000" w:themeColor="text1"/>
        </w:rPr>
        <w:t xml:space="preserve">), tiekėjo siūlomų specialistų sąrašo formą (priedas Nr. </w:t>
      </w:r>
      <w:r w:rsidR="002679E8">
        <w:rPr>
          <w:rFonts w:ascii="Times New Roman" w:hAnsi="Times New Roman" w:cs="Times New Roman"/>
          <w:color w:val="000000" w:themeColor="text1"/>
        </w:rPr>
        <w:t>7</w:t>
      </w:r>
      <w:r w:rsidRPr="007C365E">
        <w:rPr>
          <w:rFonts w:ascii="Times New Roman" w:hAnsi="Times New Roman" w:cs="Times New Roman"/>
          <w:color w:val="000000" w:themeColor="text1"/>
        </w:rPr>
        <w:t xml:space="preserve">). Rinkos dalyviai iki CVP IS nurodyto termino pabaigos kviečiami pateikti atsakymus į klausimyne pateiktus klausimus, teikti savo siūlymus, rekomendacijas bei įžvalgas.   </w:t>
      </w:r>
    </w:p>
    <w:p w14:paraId="47C0DBDB" w14:textId="6E79E455" w:rsidR="00C261EE" w:rsidRPr="0011309F" w:rsidRDefault="00C261EE" w:rsidP="00996EA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 xml:space="preserve">Informaciją prašome pateikti </w:t>
      </w:r>
      <w:r w:rsidR="002D3F9F" w:rsidRPr="0011309F">
        <w:rPr>
          <w:rFonts w:ascii="Times New Roman" w:hAnsi="Times New Roman" w:cs="Times New Roman"/>
          <w:color w:val="000000" w:themeColor="text1"/>
        </w:rPr>
        <w:t>naudojantis</w:t>
      </w:r>
      <w:r w:rsidRPr="0011309F">
        <w:rPr>
          <w:rFonts w:ascii="Times New Roman" w:hAnsi="Times New Roman" w:cs="Times New Roman"/>
          <w:color w:val="000000" w:themeColor="text1"/>
        </w:rPr>
        <w:t xml:space="preserve"> CVP IS susirašinėjimo funkcija</w:t>
      </w:r>
      <w:r w:rsidR="00E53569" w:rsidRPr="0011309F">
        <w:rPr>
          <w:rFonts w:ascii="Times New Roman" w:hAnsi="Times New Roman" w:cs="Times New Roman"/>
        </w:rPr>
        <w:t xml:space="preserve"> </w:t>
      </w:r>
      <w:r w:rsidR="00B852FE" w:rsidRPr="0011309F">
        <w:rPr>
          <w:rFonts w:ascii="Times New Roman" w:hAnsi="Times New Roman" w:cs="Times New Roman"/>
        </w:rPr>
        <w:t>(</w:t>
      </w:r>
      <w:r w:rsidR="00B852FE" w:rsidRPr="0011309F">
        <w:rPr>
          <w:rFonts w:ascii="Times New Roman" w:hAnsi="Times New Roman" w:cs="Times New Roman"/>
          <w:color w:val="000000" w:themeColor="text1"/>
        </w:rPr>
        <w:t>atsiųsti pranešimą</w:t>
      </w:r>
      <w:r w:rsidR="00D268CB" w:rsidRPr="0011309F">
        <w:rPr>
          <w:rFonts w:ascii="Times New Roman" w:hAnsi="Times New Roman" w:cs="Times New Roman"/>
          <w:color w:val="000000" w:themeColor="text1"/>
        </w:rPr>
        <w:t>,</w:t>
      </w:r>
      <w:r w:rsidR="00B852FE" w:rsidRPr="0011309F">
        <w:rPr>
          <w:rFonts w:ascii="Times New Roman" w:hAnsi="Times New Roman" w:cs="Times New Roman"/>
          <w:color w:val="000000" w:themeColor="text1"/>
        </w:rPr>
        <w:t xml:space="preserve"> priseg</w:t>
      </w:r>
      <w:r w:rsidR="00D268CB" w:rsidRPr="0011309F">
        <w:rPr>
          <w:rFonts w:ascii="Times New Roman" w:hAnsi="Times New Roman" w:cs="Times New Roman"/>
          <w:color w:val="000000" w:themeColor="text1"/>
        </w:rPr>
        <w:t xml:space="preserve">ant </w:t>
      </w:r>
      <w:r w:rsidR="00B852FE" w:rsidRPr="0011309F">
        <w:rPr>
          <w:rFonts w:ascii="Times New Roman" w:hAnsi="Times New Roman" w:cs="Times New Roman"/>
          <w:color w:val="000000" w:themeColor="text1"/>
        </w:rPr>
        <w:t>klausimyn</w:t>
      </w:r>
      <w:r w:rsidR="00D268CB" w:rsidRPr="0011309F">
        <w:rPr>
          <w:rFonts w:ascii="Times New Roman" w:hAnsi="Times New Roman" w:cs="Times New Roman"/>
          <w:color w:val="000000" w:themeColor="text1"/>
        </w:rPr>
        <w:t>ą su atsakymais</w:t>
      </w:r>
      <w:r w:rsidR="00B61C1A" w:rsidRPr="0011309F">
        <w:rPr>
          <w:rFonts w:ascii="Times New Roman" w:hAnsi="Times New Roman" w:cs="Times New Roman"/>
          <w:color w:val="000000" w:themeColor="text1"/>
        </w:rPr>
        <w:t>,</w:t>
      </w:r>
      <w:r w:rsidR="00B852FE" w:rsidRPr="0011309F">
        <w:rPr>
          <w:rFonts w:ascii="Times New Roman" w:hAnsi="Times New Roman" w:cs="Times New Roman"/>
          <w:color w:val="000000" w:themeColor="text1"/>
        </w:rPr>
        <w:t xml:space="preserve"> ir, jei reikalinga, kitais dokumentais) </w:t>
      </w:r>
      <w:r w:rsidR="00E53569" w:rsidRPr="0011309F">
        <w:rPr>
          <w:rFonts w:ascii="Times New Roman" w:hAnsi="Times New Roman" w:cs="Times New Roman"/>
          <w:b/>
          <w:iCs/>
          <w:color w:val="000000" w:themeColor="text1"/>
        </w:rPr>
        <w:t>202</w:t>
      </w:r>
      <w:r w:rsidR="0011309F" w:rsidRPr="0011309F">
        <w:rPr>
          <w:rFonts w:ascii="Times New Roman" w:hAnsi="Times New Roman" w:cs="Times New Roman"/>
          <w:b/>
          <w:iCs/>
          <w:color w:val="000000" w:themeColor="text1"/>
        </w:rPr>
        <w:t xml:space="preserve">5 m. liepos </w:t>
      </w:r>
      <w:r w:rsidR="007C365E">
        <w:rPr>
          <w:rFonts w:ascii="Times New Roman" w:hAnsi="Times New Roman" w:cs="Times New Roman"/>
          <w:b/>
          <w:iCs/>
          <w:color w:val="000000" w:themeColor="text1"/>
        </w:rPr>
        <w:t>21</w:t>
      </w:r>
      <w:r w:rsidR="0011309F" w:rsidRPr="0011309F">
        <w:rPr>
          <w:rFonts w:ascii="Times New Roman" w:hAnsi="Times New Roman" w:cs="Times New Roman"/>
          <w:b/>
          <w:iCs/>
          <w:color w:val="000000" w:themeColor="text1"/>
        </w:rPr>
        <w:t xml:space="preserve"> d. (imtinai).</w:t>
      </w:r>
    </w:p>
    <w:p w14:paraId="46CE21D5" w14:textId="76FEA415" w:rsidR="00CF6DFF" w:rsidRPr="0011309F" w:rsidRDefault="00F6231E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>Š</w:t>
      </w:r>
      <w:r w:rsidR="00EF0447" w:rsidRPr="0011309F">
        <w:rPr>
          <w:rFonts w:ascii="Times New Roman" w:hAnsi="Times New Roman" w:cs="Times New Roman"/>
          <w:color w:val="000000" w:themeColor="text1"/>
        </w:rPr>
        <w:t>i</w:t>
      </w:r>
      <w:r w:rsidR="0017253C" w:rsidRPr="0011309F">
        <w:rPr>
          <w:rFonts w:ascii="Times New Roman" w:hAnsi="Times New Roman" w:cs="Times New Roman"/>
          <w:color w:val="000000" w:themeColor="text1"/>
        </w:rPr>
        <w:t xml:space="preserve"> </w:t>
      </w:r>
      <w:r w:rsidR="00EF0447" w:rsidRPr="0011309F">
        <w:rPr>
          <w:rFonts w:ascii="Times New Roman" w:hAnsi="Times New Roman" w:cs="Times New Roman"/>
          <w:color w:val="000000" w:themeColor="text1"/>
        </w:rPr>
        <w:t xml:space="preserve">rinkos konsultacija yra skelbiama iki </w:t>
      </w:r>
      <w:r w:rsidR="001943E3" w:rsidRPr="0011309F">
        <w:rPr>
          <w:rFonts w:ascii="Times New Roman" w:hAnsi="Times New Roman" w:cs="Times New Roman"/>
          <w:color w:val="000000" w:themeColor="text1"/>
        </w:rPr>
        <w:t>P</w:t>
      </w:r>
      <w:r w:rsidR="00EF0447" w:rsidRPr="0011309F">
        <w:rPr>
          <w:rFonts w:ascii="Times New Roman" w:hAnsi="Times New Roman" w:cs="Times New Roman"/>
          <w:color w:val="000000" w:themeColor="text1"/>
        </w:rPr>
        <w:t xml:space="preserve">irkimo pradžios. Rinkos konsultacija nėra skelbimas apie </w:t>
      </w:r>
      <w:r w:rsidR="001943E3" w:rsidRPr="0011309F">
        <w:rPr>
          <w:rFonts w:ascii="Times New Roman" w:hAnsi="Times New Roman" w:cs="Times New Roman"/>
          <w:color w:val="000000" w:themeColor="text1"/>
        </w:rPr>
        <w:t>P</w:t>
      </w:r>
      <w:r w:rsidR="00EF0447" w:rsidRPr="0011309F">
        <w:rPr>
          <w:rFonts w:ascii="Times New Roman" w:hAnsi="Times New Roman" w:cs="Times New Roman"/>
          <w:color w:val="000000" w:themeColor="text1"/>
        </w:rPr>
        <w:t xml:space="preserve">irkimą ar išankstinis skelbimas apie </w:t>
      </w:r>
      <w:r w:rsidR="001943E3" w:rsidRPr="0011309F">
        <w:rPr>
          <w:rFonts w:ascii="Times New Roman" w:hAnsi="Times New Roman" w:cs="Times New Roman"/>
          <w:color w:val="000000" w:themeColor="text1"/>
        </w:rPr>
        <w:t>P</w:t>
      </w:r>
      <w:r w:rsidR="00EF0447" w:rsidRPr="0011309F">
        <w:rPr>
          <w:rFonts w:ascii="Times New Roman" w:hAnsi="Times New Roman" w:cs="Times New Roman"/>
          <w:color w:val="000000" w:themeColor="text1"/>
        </w:rPr>
        <w:t xml:space="preserve">irkimą. Rinkos konsultacijos metu gauta informacija, nepažeidžiant VPĮ reikalavimų, bus naudojama priimant sprendimus dėl </w:t>
      </w:r>
      <w:r w:rsidR="001943E3" w:rsidRPr="0011309F">
        <w:rPr>
          <w:rFonts w:ascii="Times New Roman" w:hAnsi="Times New Roman" w:cs="Times New Roman"/>
          <w:color w:val="000000" w:themeColor="text1"/>
        </w:rPr>
        <w:t>P</w:t>
      </w:r>
      <w:r w:rsidR="00EF0447" w:rsidRPr="0011309F">
        <w:rPr>
          <w:rFonts w:ascii="Times New Roman" w:hAnsi="Times New Roman" w:cs="Times New Roman"/>
          <w:color w:val="000000" w:themeColor="text1"/>
        </w:rPr>
        <w:t xml:space="preserve">irkimo organizavimo ir vykdymo. </w:t>
      </w:r>
    </w:p>
    <w:p w14:paraId="74D2D349" w14:textId="77777777" w:rsidR="00A95025" w:rsidRPr="0011309F" w:rsidRDefault="00A95025" w:rsidP="00A9502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52AE9E52" w:rsidR="00CF6DFF" w:rsidRPr="0011309F" w:rsidRDefault="00EF0447" w:rsidP="0011416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 xml:space="preserve">Perkančioji organizacija, gavusi dalyvių siūlymus, pastabas bei įžvalgas, juos išnagrinės ir apibendrintą informaciją (išskyrus informaciją apie kainas) skelbs CVP IS prie skelbimo apie šią rinkos konsultaciją. </w:t>
      </w:r>
    </w:p>
    <w:p w14:paraId="590AC5D7" w14:textId="5DDA824F" w:rsidR="00EF0447" w:rsidRPr="0011309F" w:rsidRDefault="00EF0447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 xml:space="preserve">Perkančioji organizacija, skelbdama </w:t>
      </w:r>
      <w:r w:rsidR="001943E3" w:rsidRPr="0011309F">
        <w:rPr>
          <w:rFonts w:ascii="Times New Roman" w:hAnsi="Times New Roman" w:cs="Times New Roman"/>
          <w:color w:val="000000" w:themeColor="text1"/>
        </w:rPr>
        <w:t>P</w:t>
      </w:r>
      <w:r w:rsidRPr="0011309F">
        <w:rPr>
          <w:rFonts w:ascii="Times New Roman" w:hAnsi="Times New Roman" w:cs="Times New Roman"/>
          <w:color w:val="000000" w:themeColor="text1"/>
        </w:rPr>
        <w:t>irkimą, neįsipareigoja atsižvelgti į visus pateiktus dalyvių siūlymus, pastabas ir įžvalgas.</w:t>
      </w:r>
    </w:p>
    <w:p w14:paraId="13D75335" w14:textId="51B7195F" w:rsidR="00CC0057" w:rsidRPr="0011309F" w:rsidRDefault="009D7F36" w:rsidP="0011309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>Klausimai, rekomendacijos ar siūlymai, gauti pasibaigus aukščiau nurodytam terminui gali būti nenagrinėjami.</w:t>
      </w:r>
    </w:p>
    <w:p w14:paraId="09019236" w14:textId="672F1220" w:rsidR="00CC0057" w:rsidRPr="0011309F" w:rsidRDefault="00CC0057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>PRIEDAI:</w:t>
      </w:r>
    </w:p>
    <w:p w14:paraId="601A8A5A" w14:textId="1237A4E5" w:rsidR="009A53B4" w:rsidRPr="0011309F" w:rsidRDefault="00CC0057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 xml:space="preserve">1. </w:t>
      </w:r>
      <w:r w:rsidR="009A53B4" w:rsidRPr="0011309F">
        <w:rPr>
          <w:rFonts w:ascii="Times New Roman" w:hAnsi="Times New Roman" w:cs="Times New Roman"/>
          <w:color w:val="000000" w:themeColor="text1"/>
        </w:rPr>
        <w:t xml:space="preserve">Priedas Nr. 1 – </w:t>
      </w:r>
      <w:r w:rsidR="005E75A4" w:rsidRPr="0011309F">
        <w:rPr>
          <w:rFonts w:ascii="Times New Roman" w:hAnsi="Times New Roman" w:cs="Times New Roman"/>
          <w:color w:val="000000" w:themeColor="text1"/>
        </w:rPr>
        <w:t>Klausimynas.</w:t>
      </w:r>
    </w:p>
    <w:p w14:paraId="1C52DC97" w14:textId="5F5A8175" w:rsidR="00CC0057" w:rsidRDefault="005E75A4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11309F">
        <w:rPr>
          <w:rFonts w:ascii="Times New Roman" w:hAnsi="Times New Roman" w:cs="Times New Roman"/>
          <w:color w:val="000000" w:themeColor="text1"/>
        </w:rPr>
        <w:t xml:space="preserve">2. </w:t>
      </w:r>
      <w:r w:rsidR="00CC0057" w:rsidRPr="0011309F">
        <w:rPr>
          <w:rFonts w:ascii="Times New Roman" w:hAnsi="Times New Roman" w:cs="Times New Roman"/>
          <w:color w:val="000000" w:themeColor="text1"/>
        </w:rPr>
        <w:t xml:space="preserve">Priedas Nr. </w:t>
      </w:r>
      <w:r w:rsidRPr="0011309F">
        <w:rPr>
          <w:rFonts w:ascii="Times New Roman" w:hAnsi="Times New Roman" w:cs="Times New Roman"/>
          <w:color w:val="000000" w:themeColor="text1"/>
        </w:rPr>
        <w:t>2</w:t>
      </w:r>
      <w:r w:rsidR="00CC0057" w:rsidRPr="0011309F">
        <w:rPr>
          <w:rFonts w:ascii="Times New Roman" w:hAnsi="Times New Roman" w:cs="Times New Roman"/>
          <w:color w:val="000000" w:themeColor="text1"/>
        </w:rPr>
        <w:t xml:space="preserve"> – Techninės specifikacijos projektas</w:t>
      </w:r>
      <w:r w:rsidR="00F247C4" w:rsidRPr="0011309F">
        <w:rPr>
          <w:rFonts w:ascii="Times New Roman" w:hAnsi="Times New Roman" w:cs="Times New Roman"/>
          <w:color w:val="000000" w:themeColor="text1"/>
        </w:rPr>
        <w:t>.</w:t>
      </w:r>
    </w:p>
    <w:p w14:paraId="4B06C372" w14:textId="730FEBF9" w:rsidR="002679E8" w:rsidRDefault="002679E8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3. Priedas Nr. 3 </w:t>
      </w:r>
      <w:r w:rsidRPr="002679E8">
        <w:rPr>
          <w:rFonts w:ascii="Times New Roman" w:hAnsi="Times New Roman" w:cs="Times New Roman"/>
          <w:color w:val="000000" w:themeColor="text1"/>
        </w:rPr>
        <w:t>–</w:t>
      </w:r>
      <w:r>
        <w:rPr>
          <w:rFonts w:ascii="Times New Roman" w:hAnsi="Times New Roman" w:cs="Times New Roman"/>
          <w:color w:val="000000" w:themeColor="text1"/>
        </w:rPr>
        <w:t xml:space="preserve"> Pasiūlymo forma.</w:t>
      </w:r>
    </w:p>
    <w:p w14:paraId="5FB38A81" w14:textId="090B8FE4" w:rsidR="002679E8" w:rsidRDefault="002679E8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4. Priedas Nr. 4 </w:t>
      </w:r>
      <w:r w:rsidRPr="002679E8">
        <w:rPr>
          <w:rFonts w:ascii="Times New Roman" w:hAnsi="Times New Roman" w:cs="Times New Roman"/>
          <w:color w:val="000000" w:themeColor="text1"/>
        </w:rPr>
        <w:t>–</w:t>
      </w:r>
      <w:r>
        <w:rPr>
          <w:rFonts w:ascii="Times New Roman" w:hAnsi="Times New Roman" w:cs="Times New Roman"/>
          <w:color w:val="000000" w:themeColor="text1"/>
        </w:rPr>
        <w:t xml:space="preserve"> T</w:t>
      </w:r>
      <w:r w:rsidRPr="002679E8">
        <w:rPr>
          <w:rFonts w:ascii="Times New Roman" w:hAnsi="Times New Roman" w:cs="Times New Roman"/>
          <w:color w:val="000000" w:themeColor="text1"/>
        </w:rPr>
        <w:t>iekėjų kvalifikacijos reikalavimų projekt</w:t>
      </w:r>
      <w:r>
        <w:rPr>
          <w:rFonts w:ascii="Times New Roman" w:hAnsi="Times New Roman" w:cs="Times New Roman"/>
          <w:color w:val="000000" w:themeColor="text1"/>
        </w:rPr>
        <w:t>as</w:t>
      </w:r>
    </w:p>
    <w:p w14:paraId="1949895E" w14:textId="5AFD9CD0" w:rsidR="007C365E" w:rsidRPr="0011309F" w:rsidRDefault="002679E8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5</w:t>
      </w:r>
      <w:r w:rsidR="007C365E">
        <w:rPr>
          <w:rFonts w:ascii="Times New Roman" w:hAnsi="Times New Roman" w:cs="Times New Roman"/>
          <w:color w:val="000000" w:themeColor="text1"/>
        </w:rPr>
        <w:t>. Priedas Nr.</w:t>
      </w:r>
      <w:r>
        <w:rPr>
          <w:rFonts w:ascii="Times New Roman" w:hAnsi="Times New Roman" w:cs="Times New Roman"/>
          <w:color w:val="000000" w:themeColor="text1"/>
        </w:rPr>
        <w:t xml:space="preserve"> 5</w:t>
      </w:r>
      <w:r w:rsidR="007C365E">
        <w:rPr>
          <w:rFonts w:ascii="Times New Roman" w:hAnsi="Times New Roman" w:cs="Times New Roman"/>
          <w:color w:val="000000" w:themeColor="text1"/>
        </w:rPr>
        <w:t xml:space="preserve"> </w:t>
      </w:r>
      <w:r w:rsidR="007C365E" w:rsidRPr="007C365E">
        <w:rPr>
          <w:rFonts w:ascii="Times New Roman" w:hAnsi="Times New Roman" w:cs="Times New Roman"/>
          <w:color w:val="000000" w:themeColor="text1"/>
        </w:rPr>
        <w:t xml:space="preserve"> –</w:t>
      </w:r>
      <w:r w:rsidR="007C365E">
        <w:rPr>
          <w:rFonts w:ascii="Times New Roman" w:hAnsi="Times New Roman" w:cs="Times New Roman"/>
          <w:color w:val="000000" w:themeColor="text1"/>
        </w:rPr>
        <w:t xml:space="preserve"> E</w:t>
      </w:r>
      <w:r w:rsidR="007C365E" w:rsidRPr="007C365E">
        <w:rPr>
          <w:rFonts w:ascii="Times New Roman" w:hAnsi="Times New Roman" w:cs="Times New Roman"/>
          <w:color w:val="000000" w:themeColor="text1"/>
        </w:rPr>
        <w:t>konominio naudingumo kriterijų ir jų vertinimo projekt</w:t>
      </w:r>
      <w:r w:rsidR="007C365E">
        <w:rPr>
          <w:rFonts w:ascii="Times New Roman" w:hAnsi="Times New Roman" w:cs="Times New Roman"/>
          <w:color w:val="000000" w:themeColor="text1"/>
        </w:rPr>
        <w:t xml:space="preserve">as su </w:t>
      </w:r>
      <w:r w:rsidR="007C365E" w:rsidRPr="007C365E">
        <w:rPr>
          <w:rFonts w:ascii="Times New Roman" w:hAnsi="Times New Roman" w:cs="Times New Roman"/>
          <w:color w:val="000000" w:themeColor="text1"/>
        </w:rPr>
        <w:t>priedėliu - ekonominio naudingumo vertinimo skaičiuokle</w:t>
      </w:r>
      <w:r w:rsidR="007C365E">
        <w:rPr>
          <w:rFonts w:ascii="Times New Roman" w:hAnsi="Times New Roman" w:cs="Times New Roman"/>
          <w:color w:val="000000" w:themeColor="text1"/>
        </w:rPr>
        <w:t>.</w:t>
      </w:r>
    </w:p>
    <w:p w14:paraId="666234A3" w14:textId="17AD055B" w:rsidR="0017253C" w:rsidRDefault="002679E8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6</w:t>
      </w:r>
      <w:r w:rsidR="0017253C" w:rsidRPr="0011309F">
        <w:rPr>
          <w:rFonts w:ascii="Times New Roman" w:hAnsi="Times New Roman" w:cs="Times New Roman"/>
          <w:color w:val="000000" w:themeColor="text1"/>
        </w:rPr>
        <w:t xml:space="preserve">. </w:t>
      </w:r>
      <w:r w:rsidR="00112DA6" w:rsidRPr="0011309F">
        <w:rPr>
          <w:rFonts w:ascii="Times New Roman" w:hAnsi="Times New Roman" w:cs="Times New Roman"/>
          <w:color w:val="000000" w:themeColor="text1"/>
        </w:rPr>
        <w:t xml:space="preserve">Priedas Nr. </w:t>
      </w:r>
      <w:r>
        <w:rPr>
          <w:rFonts w:ascii="Times New Roman" w:hAnsi="Times New Roman" w:cs="Times New Roman"/>
          <w:color w:val="000000" w:themeColor="text1"/>
        </w:rPr>
        <w:t>6</w:t>
      </w:r>
      <w:r w:rsidR="00112DA6" w:rsidRPr="0011309F">
        <w:rPr>
          <w:rFonts w:ascii="Times New Roman" w:hAnsi="Times New Roman" w:cs="Times New Roman"/>
          <w:color w:val="000000" w:themeColor="text1"/>
        </w:rPr>
        <w:t xml:space="preserve"> – </w:t>
      </w:r>
      <w:r w:rsidR="0017253C" w:rsidRPr="0011309F">
        <w:rPr>
          <w:rFonts w:ascii="Times New Roman" w:hAnsi="Times New Roman" w:cs="Times New Roman"/>
          <w:color w:val="000000" w:themeColor="text1"/>
        </w:rPr>
        <w:t>Pirkimo sutarties projektas.</w:t>
      </w:r>
    </w:p>
    <w:p w14:paraId="5F145081" w14:textId="3F6F290A" w:rsidR="001D7478" w:rsidRPr="0011309F" w:rsidRDefault="002679E8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7</w:t>
      </w:r>
      <w:r w:rsidR="001D7478">
        <w:rPr>
          <w:rFonts w:ascii="Times New Roman" w:hAnsi="Times New Roman" w:cs="Times New Roman"/>
          <w:color w:val="000000" w:themeColor="text1"/>
        </w:rPr>
        <w:t xml:space="preserve">. Priedas Nr. </w:t>
      </w:r>
      <w:r>
        <w:rPr>
          <w:rFonts w:ascii="Times New Roman" w:hAnsi="Times New Roman" w:cs="Times New Roman"/>
          <w:color w:val="000000" w:themeColor="text1"/>
        </w:rPr>
        <w:t>7</w:t>
      </w:r>
      <w:r w:rsidR="001D7478">
        <w:rPr>
          <w:rFonts w:ascii="Times New Roman" w:hAnsi="Times New Roman" w:cs="Times New Roman"/>
          <w:color w:val="000000" w:themeColor="text1"/>
        </w:rPr>
        <w:t xml:space="preserve"> </w:t>
      </w:r>
      <w:r w:rsidR="001D7478" w:rsidRPr="001D7478">
        <w:rPr>
          <w:rFonts w:ascii="Times New Roman" w:hAnsi="Times New Roman" w:cs="Times New Roman"/>
          <w:color w:val="000000" w:themeColor="text1"/>
        </w:rPr>
        <w:t>–</w:t>
      </w:r>
      <w:r w:rsidR="001D7478">
        <w:rPr>
          <w:rFonts w:ascii="Times New Roman" w:hAnsi="Times New Roman" w:cs="Times New Roman"/>
          <w:color w:val="000000" w:themeColor="text1"/>
        </w:rPr>
        <w:t xml:space="preserve"> </w:t>
      </w:r>
      <w:r w:rsidR="007C365E">
        <w:rPr>
          <w:rFonts w:ascii="Times New Roman" w:hAnsi="Times New Roman" w:cs="Times New Roman"/>
          <w:color w:val="000000" w:themeColor="text1"/>
        </w:rPr>
        <w:t>Tiekėjo siūlomų specialistų sąrašo forma.</w:t>
      </w:r>
    </w:p>
    <w:p w14:paraId="60076AA6" w14:textId="52313CA0" w:rsidR="0097023B" w:rsidRPr="0011309F" w:rsidRDefault="0097023B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</w:p>
    <w:p w14:paraId="0F56ACA3" w14:textId="77777777" w:rsidR="00EF0447" w:rsidRPr="0011309F" w:rsidRDefault="00EF0447" w:rsidP="003D0F7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</w:p>
    <w:p w14:paraId="4A21F899" w14:textId="070A3A97" w:rsidR="00963E39" w:rsidRPr="00383ED7" w:rsidRDefault="002A45A8" w:rsidP="002A45A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________________</w:t>
      </w:r>
    </w:p>
    <w:sectPr w:rsidR="00963E39" w:rsidRPr="00383ED7" w:rsidSect="00B20D3E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07B7F" w14:textId="77777777" w:rsidR="00D23783" w:rsidRDefault="00D23783" w:rsidP="007E6C2C">
      <w:pPr>
        <w:spacing w:after="0" w:line="240" w:lineRule="auto"/>
      </w:pPr>
      <w:r>
        <w:separator/>
      </w:r>
    </w:p>
  </w:endnote>
  <w:endnote w:type="continuationSeparator" w:id="0">
    <w:p w14:paraId="4E9681BB" w14:textId="77777777" w:rsidR="00D23783" w:rsidRDefault="00D23783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BF5CB" w14:textId="77777777" w:rsidR="00D23783" w:rsidRDefault="00D23783" w:rsidP="007E6C2C">
      <w:pPr>
        <w:spacing w:after="0" w:line="240" w:lineRule="auto"/>
      </w:pPr>
      <w:r>
        <w:separator/>
      </w:r>
    </w:p>
  </w:footnote>
  <w:footnote w:type="continuationSeparator" w:id="0">
    <w:p w14:paraId="23DC4508" w14:textId="77777777" w:rsidR="00D23783" w:rsidRDefault="00D23783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1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352FB5D4" w14:textId="089DFB82" w:rsidR="00831E44" w:rsidRDefault="00831E44" w:rsidP="00C261EE">
    <w:pPr>
      <w:pStyle w:val="Header"/>
      <w:tabs>
        <w:tab w:val="clear" w:pos="9638"/>
        <w:tab w:val="right" w:pos="9639"/>
      </w:tabs>
      <w:ind w:right="6"/>
      <w:jc w:val="center"/>
    </w:pPr>
  </w:p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68397705">
    <w:abstractNumId w:val="2"/>
  </w:num>
  <w:num w:numId="2" w16cid:durableId="315645895">
    <w:abstractNumId w:val="6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16C67"/>
    <w:rsid w:val="000255AE"/>
    <w:rsid w:val="0002583B"/>
    <w:rsid w:val="00032B6C"/>
    <w:rsid w:val="0003325D"/>
    <w:rsid w:val="000420EB"/>
    <w:rsid w:val="00042F7A"/>
    <w:rsid w:val="00043DB2"/>
    <w:rsid w:val="00044C19"/>
    <w:rsid w:val="0005180B"/>
    <w:rsid w:val="00052A4F"/>
    <w:rsid w:val="0007770F"/>
    <w:rsid w:val="00077F25"/>
    <w:rsid w:val="000A29E7"/>
    <w:rsid w:val="000B6793"/>
    <w:rsid w:val="000B6F85"/>
    <w:rsid w:val="000C6A35"/>
    <w:rsid w:val="000E3919"/>
    <w:rsid w:val="000E6835"/>
    <w:rsid w:val="000F2C82"/>
    <w:rsid w:val="000F61E5"/>
    <w:rsid w:val="000F7E57"/>
    <w:rsid w:val="00101187"/>
    <w:rsid w:val="00102896"/>
    <w:rsid w:val="00110DC4"/>
    <w:rsid w:val="00112DA6"/>
    <w:rsid w:val="0011309F"/>
    <w:rsid w:val="0011352B"/>
    <w:rsid w:val="00113AD7"/>
    <w:rsid w:val="0011416F"/>
    <w:rsid w:val="00115A3E"/>
    <w:rsid w:val="00132087"/>
    <w:rsid w:val="001332A8"/>
    <w:rsid w:val="00136279"/>
    <w:rsid w:val="00143A77"/>
    <w:rsid w:val="00153592"/>
    <w:rsid w:val="00153DBD"/>
    <w:rsid w:val="00154364"/>
    <w:rsid w:val="001574CE"/>
    <w:rsid w:val="00166676"/>
    <w:rsid w:val="0017253C"/>
    <w:rsid w:val="00177D9C"/>
    <w:rsid w:val="0018219D"/>
    <w:rsid w:val="001856FB"/>
    <w:rsid w:val="00190ECA"/>
    <w:rsid w:val="001936AA"/>
    <w:rsid w:val="001943E3"/>
    <w:rsid w:val="001A7972"/>
    <w:rsid w:val="001B12EE"/>
    <w:rsid w:val="001B7A33"/>
    <w:rsid w:val="001C35C1"/>
    <w:rsid w:val="001D7478"/>
    <w:rsid w:val="001E1173"/>
    <w:rsid w:val="001F2C30"/>
    <w:rsid w:val="002000AB"/>
    <w:rsid w:val="0020281F"/>
    <w:rsid w:val="00206A9F"/>
    <w:rsid w:val="002143A2"/>
    <w:rsid w:val="00214C6B"/>
    <w:rsid w:val="002260ED"/>
    <w:rsid w:val="00230BE8"/>
    <w:rsid w:val="00237323"/>
    <w:rsid w:val="002445A0"/>
    <w:rsid w:val="002476F0"/>
    <w:rsid w:val="002548A7"/>
    <w:rsid w:val="002615F2"/>
    <w:rsid w:val="002676D7"/>
    <w:rsid w:val="002679E8"/>
    <w:rsid w:val="00270552"/>
    <w:rsid w:val="00276838"/>
    <w:rsid w:val="00284BD2"/>
    <w:rsid w:val="002909C8"/>
    <w:rsid w:val="0029415D"/>
    <w:rsid w:val="002945C0"/>
    <w:rsid w:val="00295E76"/>
    <w:rsid w:val="002A2066"/>
    <w:rsid w:val="002A45A8"/>
    <w:rsid w:val="002C0FB7"/>
    <w:rsid w:val="002D004F"/>
    <w:rsid w:val="002D3F9F"/>
    <w:rsid w:val="00301B5A"/>
    <w:rsid w:val="003029B8"/>
    <w:rsid w:val="00303CA1"/>
    <w:rsid w:val="00306E43"/>
    <w:rsid w:val="003136B8"/>
    <w:rsid w:val="00321FF6"/>
    <w:rsid w:val="0032352D"/>
    <w:rsid w:val="003305F3"/>
    <w:rsid w:val="00333F8C"/>
    <w:rsid w:val="003422C7"/>
    <w:rsid w:val="003436D6"/>
    <w:rsid w:val="0034425B"/>
    <w:rsid w:val="00344A83"/>
    <w:rsid w:val="00350601"/>
    <w:rsid w:val="00351163"/>
    <w:rsid w:val="00355567"/>
    <w:rsid w:val="003633D7"/>
    <w:rsid w:val="003714AF"/>
    <w:rsid w:val="00371F1E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2DF9"/>
    <w:rsid w:val="003B6FA5"/>
    <w:rsid w:val="003C0E24"/>
    <w:rsid w:val="003C122F"/>
    <w:rsid w:val="003C154C"/>
    <w:rsid w:val="003C1833"/>
    <w:rsid w:val="003C266F"/>
    <w:rsid w:val="003C4822"/>
    <w:rsid w:val="003D0F72"/>
    <w:rsid w:val="003D2795"/>
    <w:rsid w:val="003D4EDB"/>
    <w:rsid w:val="003D7A1F"/>
    <w:rsid w:val="003E3A4E"/>
    <w:rsid w:val="003E51F4"/>
    <w:rsid w:val="003F15D9"/>
    <w:rsid w:val="003F3EB9"/>
    <w:rsid w:val="004019DB"/>
    <w:rsid w:val="00406CCB"/>
    <w:rsid w:val="004126F4"/>
    <w:rsid w:val="00420D2D"/>
    <w:rsid w:val="0043426E"/>
    <w:rsid w:val="0045023B"/>
    <w:rsid w:val="0045175E"/>
    <w:rsid w:val="004524DD"/>
    <w:rsid w:val="00454562"/>
    <w:rsid w:val="00454755"/>
    <w:rsid w:val="00466EB4"/>
    <w:rsid w:val="004678B1"/>
    <w:rsid w:val="00472A6C"/>
    <w:rsid w:val="00472ABB"/>
    <w:rsid w:val="0047482A"/>
    <w:rsid w:val="004863B0"/>
    <w:rsid w:val="004872EB"/>
    <w:rsid w:val="0049028B"/>
    <w:rsid w:val="004A490B"/>
    <w:rsid w:val="004A73F5"/>
    <w:rsid w:val="004B1046"/>
    <w:rsid w:val="004B39BD"/>
    <w:rsid w:val="004B416C"/>
    <w:rsid w:val="004E064C"/>
    <w:rsid w:val="004E19BC"/>
    <w:rsid w:val="004E41A6"/>
    <w:rsid w:val="00500DAD"/>
    <w:rsid w:val="00502C95"/>
    <w:rsid w:val="00502D30"/>
    <w:rsid w:val="005079CE"/>
    <w:rsid w:val="00512D10"/>
    <w:rsid w:val="0051340D"/>
    <w:rsid w:val="005149F7"/>
    <w:rsid w:val="00516D7B"/>
    <w:rsid w:val="005212E7"/>
    <w:rsid w:val="00522E34"/>
    <w:rsid w:val="00525B3F"/>
    <w:rsid w:val="005271B6"/>
    <w:rsid w:val="00545F1A"/>
    <w:rsid w:val="00546C80"/>
    <w:rsid w:val="00547699"/>
    <w:rsid w:val="00555146"/>
    <w:rsid w:val="005564D0"/>
    <w:rsid w:val="00557480"/>
    <w:rsid w:val="005617AA"/>
    <w:rsid w:val="00565905"/>
    <w:rsid w:val="00567670"/>
    <w:rsid w:val="0058080D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023E"/>
    <w:rsid w:val="005D6E2B"/>
    <w:rsid w:val="005E2E68"/>
    <w:rsid w:val="005E75A4"/>
    <w:rsid w:val="005F4AFA"/>
    <w:rsid w:val="005F61A9"/>
    <w:rsid w:val="00601929"/>
    <w:rsid w:val="00601C26"/>
    <w:rsid w:val="00613F28"/>
    <w:rsid w:val="00627DE6"/>
    <w:rsid w:val="006360E0"/>
    <w:rsid w:val="00651EFD"/>
    <w:rsid w:val="00667AC0"/>
    <w:rsid w:val="006719EA"/>
    <w:rsid w:val="0067266C"/>
    <w:rsid w:val="006766D8"/>
    <w:rsid w:val="00693850"/>
    <w:rsid w:val="00695954"/>
    <w:rsid w:val="006A7C32"/>
    <w:rsid w:val="006B1BEB"/>
    <w:rsid w:val="006B326C"/>
    <w:rsid w:val="006B6AE0"/>
    <w:rsid w:val="006B7307"/>
    <w:rsid w:val="006C6DE4"/>
    <w:rsid w:val="006D0BC2"/>
    <w:rsid w:val="006D18FE"/>
    <w:rsid w:val="006D4FB3"/>
    <w:rsid w:val="006D73F7"/>
    <w:rsid w:val="006E7B29"/>
    <w:rsid w:val="006F0759"/>
    <w:rsid w:val="006F1B79"/>
    <w:rsid w:val="006F4488"/>
    <w:rsid w:val="006F5265"/>
    <w:rsid w:val="007016ED"/>
    <w:rsid w:val="00722FCD"/>
    <w:rsid w:val="0073514B"/>
    <w:rsid w:val="007372D7"/>
    <w:rsid w:val="007412A7"/>
    <w:rsid w:val="00752984"/>
    <w:rsid w:val="00756659"/>
    <w:rsid w:val="00760328"/>
    <w:rsid w:val="00764338"/>
    <w:rsid w:val="00764B4F"/>
    <w:rsid w:val="00767A99"/>
    <w:rsid w:val="00771D5E"/>
    <w:rsid w:val="007736CB"/>
    <w:rsid w:val="00786FDA"/>
    <w:rsid w:val="00794904"/>
    <w:rsid w:val="007A0F1D"/>
    <w:rsid w:val="007A26BA"/>
    <w:rsid w:val="007A343C"/>
    <w:rsid w:val="007B3143"/>
    <w:rsid w:val="007C365E"/>
    <w:rsid w:val="007C55FE"/>
    <w:rsid w:val="007D2912"/>
    <w:rsid w:val="007D7662"/>
    <w:rsid w:val="007E1C8D"/>
    <w:rsid w:val="007E474A"/>
    <w:rsid w:val="007E50E1"/>
    <w:rsid w:val="007E6C2C"/>
    <w:rsid w:val="0080167D"/>
    <w:rsid w:val="0080719B"/>
    <w:rsid w:val="008220D1"/>
    <w:rsid w:val="0082273B"/>
    <w:rsid w:val="008308B3"/>
    <w:rsid w:val="00831E44"/>
    <w:rsid w:val="00833484"/>
    <w:rsid w:val="00837766"/>
    <w:rsid w:val="008414A9"/>
    <w:rsid w:val="00846CCA"/>
    <w:rsid w:val="00852F54"/>
    <w:rsid w:val="00854693"/>
    <w:rsid w:val="0085559A"/>
    <w:rsid w:val="00855A2D"/>
    <w:rsid w:val="0086040F"/>
    <w:rsid w:val="0086413A"/>
    <w:rsid w:val="00871A1F"/>
    <w:rsid w:val="0087525D"/>
    <w:rsid w:val="00880BE0"/>
    <w:rsid w:val="00880FDA"/>
    <w:rsid w:val="00882E18"/>
    <w:rsid w:val="00886CDC"/>
    <w:rsid w:val="008A4ACC"/>
    <w:rsid w:val="008A5431"/>
    <w:rsid w:val="008B3BA0"/>
    <w:rsid w:val="008E1D22"/>
    <w:rsid w:val="008E466C"/>
    <w:rsid w:val="008F4B5B"/>
    <w:rsid w:val="00902F5A"/>
    <w:rsid w:val="00921048"/>
    <w:rsid w:val="0092232C"/>
    <w:rsid w:val="00934201"/>
    <w:rsid w:val="009621A1"/>
    <w:rsid w:val="00963E39"/>
    <w:rsid w:val="00967E43"/>
    <w:rsid w:val="0097023B"/>
    <w:rsid w:val="00976D01"/>
    <w:rsid w:val="009835B3"/>
    <w:rsid w:val="00983FF9"/>
    <w:rsid w:val="00990190"/>
    <w:rsid w:val="00996BCF"/>
    <w:rsid w:val="00996EA6"/>
    <w:rsid w:val="009A53B4"/>
    <w:rsid w:val="009B0E2F"/>
    <w:rsid w:val="009B16F8"/>
    <w:rsid w:val="009B4C63"/>
    <w:rsid w:val="009C221C"/>
    <w:rsid w:val="009C4B83"/>
    <w:rsid w:val="009D11B2"/>
    <w:rsid w:val="009D3ECD"/>
    <w:rsid w:val="009D7F36"/>
    <w:rsid w:val="009E2121"/>
    <w:rsid w:val="00A02631"/>
    <w:rsid w:val="00A11F95"/>
    <w:rsid w:val="00A1301E"/>
    <w:rsid w:val="00A25D4E"/>
    <w:rsid w:val="00A325EC"/>
    <w:rsid w:val="00A4016A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7DE5"/>
    <w:rsid w:val="00A9021C"/>
    <w:rsid w:val="00A9192D"/>
    <w:rsid w:val="00A92ED1"/>
    <w:rsid w:val="00A95025"/>
    <w:rsid w:val="00AA43A7"/>
    <w:rsid w:val="00AB6A77"/>
    <w:rsid w:val="00AC244E"/>
    <w:rsid w:val="00AE0AC4"/>
    <w:rsid w:val="00AE290D"/>
    <w:rsid w:val="00AE72EE"/>
    <w:rsid w:val="00AF70DC"/>
    <w:rsid w:val="00AF7321"/>
    <w:rsid w:val="00AF7E38"/>
    <w:rsid w:val="00B06ACE"/>
    <w:rsid w:val="00B11E42"/>
    <w:rsid w:val="00B1571C"/>
    <w:rsid w:val="00B201FC"/>
    <w:rsid w:val="00B20D3E"/>
    <w:rsid w:val="00B26DB0"/>
    <w:rsid w:val="00B32EE4"/>
    <w:rsid w:val="00B37C99"/>
    <w:rsid w:val="00B37E17"/>
    <w:rsid w:val="00B56807"/>
    <w:rsid w:val="00B568EC"/>
    <w:rsid w:val="00B57EEE"/>
    <w:rsid w:val="00B61C1A"/>
    <w:rsid w:val="00B668E8"/>
    <w:rsid w:val="00B67B96"/>
    <w:rsid w:val="00B7007C"/>
    <w:rsid w:val="00B759F2"/>
    <w:rsid w:val="00B770BA"/>
    <w:rsid w:val="00B852FE"/>
    <w:rsid w:val="00B9492E"/>
    <w:rsid w:val="00B95825"/>
    <w:rsid w:val="00BA2584"/>
    <w:rsid w:val="00BA6A55"/>
    <w:rsid w:val="00BC4174"/>
    <w:rsid w:val="00BD6CDD"/>
    <w:rsid w:val="00BE3233"/>
    <w:rsid w:val="00BE3403"/>
    <w:rsid w:val="00BF00AF"/>
    <w:rsid w:val="00BF23F7"/>
    <w:rsid w:val="00C06ECF"/>
    <w:rsid w:val="00C13B6B"/>
    <w:rsid w:val="00C261EE"/>
    <w:rsid w:val="00C35104"/>
    <w:rsid w:val="00C400EC"/>
    <w:rsid w:val="00C41A3E"/>
    <w:rsid w:val="00C51657"/>
    <w:rsid w:val="00C6488A"/>
    <w:rsid w:val="00C803BD"/>
    <w:rsid w:val="00C920C2"/>
    <w:rsid w:val="00C932AD"/>
    <w:rsid w:val="00C95F0B"/>
    <w:rsid w:val="00CB16C1"/>
    <w:rsid w:val="00CC0057"/>
    <w:rsid w:val="00CC59DF"/>
    <w:rsid w:val="00CD28FC"/>
    <w:rsid w:val="00CD5A64"/>
    <w:rsid w:val="00CE133C"/>
    <w:rsid w:val="00CE1737"/>
    <w:rsid w:val="00CE455A"/>
    <w:rsid w:val="00CF6DFF"/>
    <w:rsid w:val="00D11F89"/>
    <w:rsid w:val="00D1451C"/>
    <w:rsid w:val="00D231D4"/>
    <w:rsid w:val="00D23783"/>
    <w:rsid w:val="00D23CFD"/>
    <w:rsid w:val="00D25B0C"/>
    <w:rsid w:val="00D268CB"/>
    <w:rsid w:val="00D27401"/>
    <w:rsid w:val="00D319E4"/>
    <w:rsid w:val="00D34E8C"/>
    <w:rsid w:val="00D43F58"/>
    <w:rsid w:val="00D51541"/>
    <w:rsid w:val="00D568B7"/>
    <w:rsid w:val="00D62C25"/>
    <w:rsid w:val="00D72A7C"/>
    <w:rsid w:val="00D73103"/>
    <w:rsid w:val="00D74239"/>
    <w:rsid w:val="00D82225"/>
    <w:rsid w:val="00D91BFB"/>
    <w:rsid w:val="00DA02D3"/>
    <w:rsid w:val="00DC5088"/>
    <w:rsid w:val="00DD39FB"/>
    <w:rsid w:val="00DF14BB"/>
    <w:rsid w:val="00DF2137"/>
    <w:rsid w:val="00DF4051"/>
    <w:rsid w:val="00DF687F"/>
    <w:rsid w:val="00E112D6"/>
    <w:rsid w:val="00E138B4"/>
    <w:rsid w:val="00E16D7B"/>
    <w:rsid w:val="00E22D29"/>
    <w:rsid w:val="00E43054"/>
    <w:rsid w:val="00E449C3"/>
    <w:rsid w:val="00E53569"/>
    <w:rsid w:val="00E719B2"/>
    <w:rsid w:val="00E72CAE"/>
    <w:rsid w:val="00E95C23"/>
    <w:rsid w:val="00EA65C2"/>
    <w:rsid w:val="00EA7AE5"/>
    <w:rsid w:val="00EB004B"/>
    <w:rsid w:val="00EB3EF5"/>
    <w:rsid w:val="00EB5942"/>
    <w:rsid w:val="00EB6252"/>
    <w:rsid w:val="00EC0420"/>
    <w:rsid w:val="00ED0B56"/>
    <w:rsid w:val="00ED27B9"/>
    <w:rsid w:val="00ED29ED"/>
    <w:rsid w:val="00EE1695"/>
    <w:rsid w:val="00EE607C"/>
    <w:rsid w:val="00EE69FE"/>
    <w:rsid w:val="00EF0447"/>
    <w:rsid w:val="00EF59D3"/>
    <w:rsid w:val="00F01D28"/>
    <w:rsid w:val="00F04076"/>
    <w:rsid w:val="00F075E4"/>
    <w:rsid w:val="00F120B3"/>
    <w:rsid w:val="00F132D4"/>
    <w:rsid w:val="00F15342"/>
    <w:rsid w:val="00F2014F"/>
    <w:rsid w:val="00F247C4"/>
    <w:rsid w:val="00F258B6"/>
    <w:rsid w:val="00F27E56"/>
    <w:rsid w:val="00F32588"/>
    <w:rsid w:val="00F361B0"/>
    <w:rsid w:val="00F3736E"/>
    <w:rsid w:val="00F373CD"/>
    <w:rsid w:val="00F373F8"/>
    <w:rsid w:val="00F42F54"/>
    <w:rsid w:val="00F50462"/>
    <w:rsid w:val="00F5052F"/>
    <w:rsid w:val="00F55EF9"/>
    <w:rsid w:val="00F55F59"/>
    <w:rsid w:val="00F6231E"/>
    <w:rsid w:val="00F627D3"/>
    <w:rsid w:val="00F62E14"/>
    <w:rsid w:val="00F65C4F"/>
    <w:rsid w:val="00F66953"/>
    <w:rsid w:val="00F918BD"/>
    <w:rsid w:val="00F92C93"/>
    <w:rsid w:val="00FA0FFF"/>
    <w:rsid w:val="00FB6496"/>
    <w:rsid w:val="00FB64B8"/>
    <w:rsid w:val="00FC02F9"/>
    <w:rsid w:val="00FC4A48"/>
    <w:rsid w:val="00FC5640"/>
    <w:rsid w:val="00FC67F0"/>
    <w:rsid w:val="00FC73E1"/>
    <w:rsid w:val="00FC7A19"/>
    <w:rsid w:val="00FD0C6F"/>
    <w:rsid w:val="00FD33C7"/>
    <w:rsid w:val="00FE3ED6"/>
    <w:rsid w:val="00FF004B"/>
    <w:rsid w:val="00FF2449"/>
    <w:rsid w:val="00FF3278"/>
    <w:rsid w:val="00F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99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Vilmantė Nausėdaitė</cp:lastModifiedBy>
  <cp:revision>6</cp:revision>
  <cp:lastPrinted>2023-01-13T12:07:00Z</cp:lastPrinted>
  <dcterms:created xsi:type="dcterms:W3CDTF">2025-07-16T06:06:00Z</dcterms:created>
  <dcterms:modified xsi:type="dcterms:W3CDTF">2025-07-16T07:49:00Z</dcterms:modified>
  <cp:category/>
</cp:coreProperties>
</file>